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1289301" w14:paraId="5906168D" wp14:textId="165CCF6B">
      <w:pPr>
        <w:tabs>
          <w:tab w:val="num" w:leader="none" w:pos="720"/>
        </w:tabs>
        <w:spacing w:after="160" w:line="240" w:lineRule="auto"/>
        <w:ind w:left="714" w:hanging="357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31289301" w:rsidR="0C3A152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Základní škola a Mateřská škola Krásná Hora, p.o.</w:t>
      </w:r>
    </w:p>
    <w:p xmlns:wp14="http://schemas.microsoft.com/office/word/2010/wordml" w:rsidP="31289301" w14:paraId="1302CEAD" wp14:textId="21C9D979">
      <w:pPr>
        <w:tabs>
          <w:tab w:val="num" w:leader="none" w:pos="720"/>
        </w:tabs>
        <w:spacing w:after="160" w:line="240" w:lineRule="auto"/>
        <w:ind w:left="714" w:hanging="357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31289301" w:rsidR="0C3A152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Krásná Hora 34, 582 34 Krásná Hora</w:t>
      </w:r>
    </w:p>
    <w:p xmlns:wp14="http://schemas.microsoft.com/office/word/2010/wordml" w:rsidP="31289301" w14:paraId="48C44848" wp14:textId="4F76ADF0">
      <w:pPr>
        <w:tabs>
          <w:tab w:val="num" w:leader="none" w:pos="720"/>
        </w:tabs>
        <w:spacing w:after="160" w:line="240" w:lineRule="auto"/>
        <w:ind w:left="714" w:hanging="357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31289301" w:rsidR="0C3A152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 xml:space="preserve">IČO: 70989257, email: </w:t>
      </w:r>
      <w:hyperlink r:id="R7e5e7e1af9664435">
        <w:r w:rsidRPr="31289301" w:rsidR="0C3A1521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cs-CZ"/>
          </w:rPr>
          <w:t>skola@zsms.krasnahora.cz</w:t>
        </w:r>
      </w:hyperlink>
      <w:r w:rsidRPr="31289301" w:rsidR="0C3A152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, tel.: 569 488 121</w:t>
      </w:r>
    </w:p>
    <w:p xmlns:wp14="http://schemas.microsoft.com/office/word/2010/wordml" w:rsidP="31289301" w14:paraId="7E606BD9" wp14:textId="0AA3DB05">
      <w:pPr>
        <w:pStyle w:val="Normal"/>
        <w:tabs>
          <w:tab w:val="num" w:leader="none" w:pos="720"/>
        </w:tabs>
        <w:spacing w:after="160" w:line="240" w:lineRule="auto"/>
        <w:ind w:left="714" w:hanging="357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</w:p>
    <w:p xmlns:wp14="http://schemas.microsoft.com/office/word/2010/wordml" w:rsidP="706D68DB" w14:paraId="01324887" wp14:textId="62F5A180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cs-CZ"/>
        </w:rPr>
      </w:pPr>
      <w:r w:rsidRPr="0D8980E9" w:rsidR="4C984CF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 xml:space="preserve"> </w:t>
      </w:r>
      <w:r w:rsidRPr="0D8980E9" w:rsidR="4C984CF2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cs-CZ"/>
        </w:rPr>
        <w:t xml:space="preserve">ÚPLATA ZA PŘEDŠKOLNÍ VZDĚLÁVÁNÍ </w:t>
      </w:r>
    </w:p>
    <w:p w:rsidR="0D8980E9" w:rsidP="0D8980E9" w:rsidRDefault="0D8980E9" w14:paraId="67E85F74" w14:textId="79367096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cs-CZ"/>
        </w:rPr>
      </w:pPr>
    </w:p>
    <w:p w:rsidR="1A96C2AF" w:rsidP="0D8980E9" w:rsidRDefault="1A96C2AF" w14:paraId="60BD4AD3" w14:textId="1400173C">
      <w:pPr>
        <w:pStyle w:val="Normal"/>
        <w:bidi w:val="0"/>
        <w:spacing w:before="0" w:beforeAutospacing="off" w:after="160" w:afterAutospacing="off" w:line="259" w:lineRule="auto"/>
        <w:ind w:left="0" w:right="0"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0D8980E9" w:rsidR="1A96C2A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Zřizovatel Základní školy a Mateřské školy Krásná Hora, okres Havlíčkův Brod, příspěvková organizace, dle §123 zákona č. 561/2004 Sb., školský zákon a dle § 6 vyhlášky č. 14/2005 Sb., o předškolním vzdělávání, stanovuje úplatu za předškolní vzdělávání na školní rok 2024/2025, tzn. </w:t>
      </w:r>
      <w:r w:rsidRPr="0D8980E9" w:rsidR="081C6F9C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o</w:t>
      </w:r>
      <w:r w:rsidRPr="0D8980E9" w:rsidR="1A96C2A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d 1. 9. 2024 do 31. 8. 2025,</w:t>
      </w:r>
    </w:p>
    <w:p w:rsidR="1A96C2AF" w:rsidP="0D8980E9" w:rsidRDefault="1A96C2AF" w14:paraId="2E834E2C" w14:textId="6952DEEF">
      <w:pPr>
        <w:pStyle w:val="Normal"/>
        <w:bidi w:val="0"/>
        <w:spacing w:before="0" w:beforeAutospacing="off" w:after="160" w:afterAutospacing="off" w:line="259" w:lineRule="auto"/>
        <w:ind w:left="0" w:right="0" w:firstLine="708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0D8980E9" w:rsidR="1A96C2A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cs-CZ"/>
        </w:rPr>
        <w:t xml:space="preserve"> ve výši 250,- Kč za měsíc</w:t>
      </w:r>
      <w:r w:rsidRPr="0D8980E9" w:rsidR="1A96C2A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</w:t>
      </w:r>
    </w:p>
    <w:p w:rsidR="1188C596" w:rsidP="0D8980E9" w:rsidRDefault="1188C596" w14:paraId="3D7227AE" w14:textId="1CAE9F99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0D8980E9" w:rsidR="1188C596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1, </w:t>
      </w:r>
      <w:r w:rsidRPr="0D8980E9" w:rsidR="1A96C2A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Vzdělávání se dítěti poskytuje bezúplatně od počátku školního roku, který následuje po dni, kdy dítě dosáhne pátého roku věku. </w:t>
      </w:r>
    </w:p>
    <w:p w:rsidR="4B8543D8" w:rsidP="0D8980E9" w:rsidRDefault="4B8543D8" w14:paraId="3035902F" w14:textId="053BB458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0D8980E9" w:rsidR="4B8543D8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2,</w:t>
      </w:r>
      <w:r w:rsidRPr="0D8980E9" w:rsidR="1A96C2A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Osvobozen od úplaty je</w:t>
      </w:r>
    </w:p>
    <w:p w:rsidR="1A96C2AF" w:rsidP="0D8980E9" w:rsidRDefault="1A96C2AF" w14:paraId="2F2694A2" w14:textId="07F865EF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0D8980E9" w:rsidR="1A96C2A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• zákonný zástupce dítěte, který pobírá opakující se dávku pomoci v hmotné nouzi, </w:t>
      </w:r>
    </w:p>
    <w:p w:rsidR="1A96C2AF" w:rsidP="0D8980E9" w:rsidRDefault="1A96C2AF" w14:paraId="3770D7E6" w14:textId="61DA118A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0D8980E9" w:rsidR="1A96C2A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• zákonný zástupce nezaopatřeného dítěte, pokud tomuto dítěti náleží zvýšení příspěvku na péči, </w:t>
      </w:r>
    </w:p>
    <w:p w:rsidR="1A96C2AF" w:rsidP="0D8980E9" w:rsidRDefault="1A96C2AF" w14:paraId="04086F1C" w14:textId="6E36320B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0D8980E9" w:rsidR="1A96C2A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• zákonný zástupce dítěte, který pobírá přídavky na dítě, </w:t>
      </w:r>
    </w:p>
    <w:p w:rsidR="1A96C2AF" w:rsidP="0D8980E9" w:rsidRDefault="1A96C2AF" w14:paraId="65AA2ABF" w14:textId="3EAE541E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0D8980E9" w:rsidR="1A96C2A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• rodič, kterému náleží zvýšení příspěvku na péči z důvodu péče o nezaopatřené dítě, nebo </w:t>
      </w:r>
    </w:p>
    <w:p w:rsidR="1A96C2AF" w:rsidP="0D8980E9" w:rsidRDefault="1A96C2AF" w14:paraId="1DB5B933" w14:textId="5DA03B95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0D8980E9" w:rsidR="1A96C2A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• fyzická osoba, která o dítě osobně pečuje a z důvodu péče o toto dítě pobírá dávky pěstounské péče, </w:t>
      </w:r>
    </w:p>
    <w:p w:rsidR="1A96C2AF" w:rsidP="0D8980E9" w:rsidRDefault="1A96C2AF" w14:paraId="6161FBEC" w14:textId="01032AA6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cs-CZ"/>
        </w:rPr>
      </w:pPr>
      <w:r w:rsidRPr="0D8980E9" w:rsidR="1A96C2AF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cs-CZ"/>
        </w:rPr>
        <w:t>pokud tuto skutečnost prokáže ředitel</w:t>
      </w:r>
      <w:r w:rsidRPr="0D8980E9" w:rsidR="0030BE1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cs-CZ"/>
        </w:rPr>
        <w:t>ce</w:t>
      </w:r>
      <w:r w:rsidRPr="0D8980E9" w:rsidR="1A96C2AF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cs-CZ"/>
        </w:rPr>
        <w:t xml:space="preserve"> mateřské školy. </w:t>
      </w:r>
    </w:p>
    <w:p w:rsidR="0038BAE1" w:rsidP="0D8980E9" w:rsidRDefault="0038BAE1" w14:paraId="38650F6C" w14:textId="25108C14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0D8980E9" w:rsidR="0038BAE1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3, </w:t>
      </w:r>
      <w:r w:rsidRPr="0D8980E9" w:rsidR="1A96C2A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Úplata</w:t>
      </w:r>
      <w:r w:rsidRPr="0D8980E9" w:rsidR="1A96C2A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se pro příslušný kalendářní rok stanoví pro všechny děti v tomtéž druhu provozu mateřské školy ve stejné měsíční výši. Úplatu hradí zákonný zástupce ode dne přijetí dítěte k předškolnímu vzdělávání.</w:t>
      </w:r>
    </w:p>
    <w:p w:rsidR="790028FD" w:rsidP="0D8980E9" w:rsidRDefault="790028FD" w14:paraId="256E6CD0" w14:textId="293C2B25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0D8980E9" w:rsidR="790028FD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4, </w:t>
      </w:r>
      <w:r w:rsidRPr="0D8980E9" w:rsidR="1A96C2A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Pro</w:t>
      </w:r>
      <w:r w:rsidRPr="0D8980E9" w:rsidR="1A96C2A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kalendářní měsíc, v němž bude omezen nebo přerušen provoz mateřské školy dle §3 po dobu delší než 5 vyučovacích dnů, stanoví ředitelka výši úplaty. Takto stanovenou výši úplaty je ředitelka povinna zveřejnit na přístupném místě ve škole, ve stanovené lhůtě, v ostatních případech neprodleně, po rozhodnutí ředitelky o přerušení nebo omezení provozu.</w:t>
      </w:r>
    </w:p>
    <w:p w:rsidR="1A96C2AF" w:rsidP="0D8980E9" w:rsidRDefault="1A96C2AF" w14:paraId="59755A8B" w14:textId="48DB067D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0D8980E9" w:rsidR="1A96C2A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</w:t>
      </w:r>
      <w:r w:rsidRPr="0D8980E9" w:rsidR="40C3FBCE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5,</w:t>
      </w:r>
      <w:r w:rsidRPr="0D8980E9" w:rsidR="1A96C2A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Úplata za příslušný kalendářní měsíc je splatná do 15. dne v měsíci</w:t>
      </w:r>
      <w:r w:rsidRPr="0D8980E9" w:rsidR="58A3701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na účet školy nebo v kanceláři školy</w:t>
      </w:r>
      <w:r w:rsidRPr="0D8980E9" w:rsidR="1A96C2A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.</w:t>
      </w:r>
    </w:p>
    <w:p xmlns:wp14="http://schemas.microsoft.com/office/word/2010/wordml" w:rsidP="0D8980E9" w14:paraId="0D85C089" wp14:textId="74B5065C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xmlns:wp14="http://schemas.microsoft.com/office/word/2010/wordml" w:rsidP="0D8980E9" w14:paraId="45E2F4D1" wp14:textId="468E2B7A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0D8980E9" w:rsidR="4B594443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V</w:t>
      </w:r>
      <w:r w:rsidRPr="0D8980E9" w:rsidR="4C984CF2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</w:t>
      </w:r>
      <w:r w:rsidRPr="0D8980E9" w:rsidR="7AB4983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Krásné Hoře, </w:t>
      </w:r>
      <w:r w:rsidRPr="0D8980E9" w:rsidR="0A2C37F9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25</w:t>
      </w:r>
      <w:r w:rsidRPr="0D8980E9" w:rsidR="7AB4983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.</w:t>
      </w:r>
      <w:r w:rsidRPr="0D8980E9" w:rsidR="2038E787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</w:t>
      </w:r>
      <w:r w:rsidRPr="0D8980E9" w:rsidR="645304B6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06</w:t>
      </w:r>
      <w:r w:rsidRPr="0D8980E9" w:rsidR="7AB4983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.</w:t>
      </w:r>
      <w:r w:rsidRPr="0D8980E9" w:rsidR="4C896D3C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</w:t>
      </w:r>
      <w:r w:rsidRPr="0D8980E9" w:rsidR="7AB4983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202</w:t>
      </w:r>
      <w:r w:rsidRPr="0D8980E9" w:rsidR="32D9E721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4</w:t>
      </w:r>
      <w:r>
        <w:tab/>
      </w:r>
      <w:r>
        <w:tab/>
      </w:r>
      <w:r w:rsidRPr="0D8980E9" w:rsidR="12CD10E5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          </w:t>
      </w:r>
      <w:r>
        <w:tab/>
      </w:r>
      <w:r w:rsidRPr="0D8980E9" w:rsidR="12CD10E5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        </w:t>
      </w:r>
      <w:r>
        <w:tab/>
      </w:r>
      <w:r>
        <w:tab/>
      </w:r>
      <w:r>
        <w:tab/>
      </w:r>
    </w:p>
    <w:p xmlns:wp14="http://schemas.microsoft.com/office/word/2010/wordml" w:rsidP="0D8980E9" w14:paraId="075E9EEA" wp14:textId="5A23422E">
      <w:pPr>
        <w:pStyle w:val="Normal"/>
        <w:ind w:left="6372" w:firstLine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0D8980E9" w:rsidR="12CD10E5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Ing. Tereza Šťastná</w:t>
      </w:r>
    </w:p>
    <w:p w:rsidR="12CD10E5" w:rsidP="0D8980E9" w:rsidRDefault="12CD10E5" w14:paraId="43D919EB" w14:textId="5351B31F">
      <w:pPr>
        <w:pStyle w:val="Normal"/>
        <w:ind w:left="5664"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0D8980E9" w:rsidR="12CD10E5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ředitelka školy</w:t>
      </w:r>
    </w:p>
    <w:p w:rsidR="5E564167" w:rsidP="5E564167" w:rsidRDefault="5E564167" w14:paraId="41791089" w14:textId="6562DF63">
      <w:pPr>
        <w:pStyle w:val="Normal"/>
        <w:ind w:left="5664" w:firstLine="708"/>
        <w:jc w:val="both"/>
        <w:rPr>
          <w:rFonts w:ascii="Arial Nova" w:hAnsi="Arial Nova" w:eastAsia="Arial Nova" w:cs="Arial Nova"/>
          <w:noProof w:val="0"/>
          <w:sz w:val="24"/>
          <w:szCs w:val="24"/>
          <w:lang w:val="cs-CZ"/>
        </w:rPr>
      </w:pPr>
    </w:p>
    <w:p w:rsidR="5E564167" w:rsidP="5E564167" w:rsidRDefault="5E564167" w14:paraId="23C0D2C4" w14:textId="2D059F45">
      <w:pPr>
        <w:pStyle w:val="Normal"/>
        <w:ind w:left="5664" w:firstLine="708"/>
        <w:jc w:val="both"/>
        <w:rPr>
          <w:rFonts w:ascii="Arial Nova" w:hAnsi="Arial Nova" w:eastAsia="Arial Nova" w:cs="Arial Nova"/>
          <w:noProof w:val="0"/>
          <w:sz w:val="24"/>
          <w:szCs w:val="24"/>
          <w:lang w:val="cs-CZ"/>
        </w:rPr>
      </w:pPr>
    </w:p>
    <w:p w:rsidR="5E564167" w:rsidP="5E564167" w:rsidRDefault="5E564167" w14:paraId="022159C0" w14:textId="4FA3E77B">
      <w:pPr>
        <w:pStyle w:val="Normal"/>
        <w:ind w:left="5664" w:firstLine="708"/>
        <w:jc w:val="both"/>
        <w:rPr>
          <w:rFonts w:ascii="Arial Nova" w:hAnsi="Arial Nova" w:eastAsia="Arial Nova" w:cs="Arial Nova"/>
          <w:noProof w:val="0"/>
          <w:sz w:val="24"/>
          <w:szCs w:val="24"/>
          <w:lang w:val="cs-CZ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19D5DB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CD03712" w16cex:dateUtc="2023-07-12T06:31:02.87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9D5DB5" w16cid:durableId="6CD037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88FB02"/>
    <w:rsid w:val="0030BE17"/>
    <w:rsid w:val="0038BAE1"/>
    <w:rsid w:val="0388FB02"/>
    <w:rsid w:val="0479029F"/>
    <w:rsid w:val="0495C7FE"/>
    <w:rsid w:val="0756C7CF"/>
    <w:rsid w:val="081C6F9C"/>
    <w:rsid w:val="0A2C37F9"/>
    <w:rsid w:val="0B7CB4BE"/>
    <w:rsid w:val="0BAB037E"/>
    <w:rsid w:val="0C3A1521"/>
    <w:rsid w:val="0D8980E9"/>
    <w:rsid w:val="0E4497CA"/>
    <w:rsid w:val="1188C596"/>
    <w:rsid w:val="12CD10E5"/>
    <w:rsid w:val="134D7344"/>
    <w:rsid w:val="17737E03"/>
    <w:rsid w:val="1A96C2AF"/>
    <w:rsid w:val="1AC03A6B"/>
    <w:rsid w:val="1B368D91"/>
    <w:rsid w:val="1BF5C7E2"/>
    <w:rsid w:val="1DE41AA3"/>
    <w:rsid w:val="1DECC32E"/>
    <w:rsid w:val="1F842ECB"/>
    <w:rsid w:val="2038E787"/>
    <w:rsid w:val="22FA8C35"/>
    <w:rsid w:val="2DF0F23F"/>
    <w:rsid w:val="2F4B79F4"/>
    <w:rsid w:val="31289301"/>
    <w:rsid w:val="32D9E721"/>
    <w:rsid w:val="38D933DD"/>
    <w:rsid w:val="40C3FBCE"/>
    <w:rsid w:val="42EF269A"/>
    <w:rsid w:val="446CD54D"/>
    <w:rsid w:val="4808F74D"/>
    <w:rsid w:val="482D159E"/>
    <w:rsid w:val="48683BAA"/>
    <w:rsid w:val="49E82CC0"/>
    <w:rsid w:val="4AF55E89"/>
    <w:rsid w:val="4B151B8D"/>
    <w:rsid w:val="4B594443"/>
    <w:rsid w:val="4B8543D8"/>
    <w:rsid w:val="4C896D3C"/>
    <w:rsid w:val="4C984CF2"/>
    <w:rsid w:val="4CD726E1"/>
    <w:rsid w:val="4D1ABB5C"/>
    <w:rsid w:val="4D3FEB67"/>
    <w:rsid w:val="4EE82B0B"/>
    <w:rsid w:val="52FEE356"/>
    <w:rsid w:val="58A37010"/>
    <w:rsid w:val="5CC66B77"/>
    <w:rsid w:val="5E27D246"/>
    <w:rsid w:val="5E564167"/>
    <w:rsid w:val="5F1327C3"/>
    <w:rsid w:val="5FBDD704"/>
    <w:rsid w:val="61F31572"/>
    <w:rsid w:val="6385EB87"/>
    <w:rsid w:val="638EE5D3"/>
    <w:rsid w:val="645304B6"/>
    <w:rsid w:val="67B25C02"/>
    <w:rsid w:val="6DDCFCFB"/>
    <w:rsid w:val="706B44E6"/>
    <w:rsid w:val="706D68DB"/>
    <w:rsid w:val="74AC9C14"/>
    <w:rsid w:val="7675E59D"/>
    <w:rsid w:val="790028FD"/>
    <w:rsid w:val="7AB49830"/>
    <w:rsid w:val="7E268679"/>
    <w:rsid w:val="7E82B84A"/>
    <w:rsid w:val="7F02E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64DBA"/>
  <w15:chartTrackingRefBased/>
  <w15:docId w15:val="{7EA0D820-7A01-4570-A4D4-2783E2C6C0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3916640bf2234e46" /><Relationship Type="http://schemas.microsoft.com/office/2011/relationships/commentsExtended" Target="commentsExtended.xml" Id="R0df4c8984ef34e65" /><Relationship Type="http://schemas.microsoft.com/office/2016/09/relationships/commentsIds" Target="commentsIds.xml" Id="Ree8dd1f5fcdf489d" /><Relationship Type="http://schemas.microsoft.com/office/2018/08/relationships/commentsExtensible" Target="commentsExtensible.xml" Id="Rd3f19f36f16a4d87" /><Relationship Type="http://schemas.openxmlformats.org/officeDocument/2006/relationships/hyperlink" Target="mailto:skola@zsms.krasnahora.cz" TargetMode="External" Id="R7e5e7e1af96644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2023-07-12T06:31:00.2080924Z</dcterms:created>
  <dcterms:modified xsi:type="dcterms:W3CDTF">2024-08-31T18:12:05.7034413Z</dcterms:modified>
  <dc:creator>ZŠ a MŠ Krásná Hora</dc:creator>
  <lastModifiedBy>ZŠ a MŠ Krásná Hora</lastModifiedBy>
</coreProperties>
</file>